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E646C16" w14:textId="5D530C9D" w:rsidR="0016529D" w:rsidRDefault="0016529D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MATEMATIKA</w:t>
      </w:r>
    </w:p>
    <w:p w14:paraId="68C10304" w14:textId="77777777" w:rsidR="0016529D" w:rsidRDefault="0016529D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6F8C0ED4" w14:textId="77777777" w:rsidR="0016529D" w:rsidRDefault="0016529D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D709EAF" w14:textId="4057C1D4" w:rsidR="0016529D" w:rsidRDefault="0016529D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Učiteljica: Ivona Bagarić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6B73CE" w14:textId="65EF4631" w:rsidR="00904D38" w:rsidRDefault="00904D38" w:rsidP="0016529D">
      <w:pPr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9BD22F0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>Postotn</w:t>
      </w:r>
      <w:r w:rsidR="0016529D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skal</w:t>
      </w:r>
      <w:r w:rsidR="0016529D">
        <w:rPr>
          <w:rFonts w:cstheme="minorHAnsi"/>
          <w:b/>
          <w:sz w:val="24"/>
        </w:rPr>
        <w:t>a</w:t>
      </w:r>
      <w:r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118D957E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092E3A21" w14:textId="77777777" w:rsidR="0016529D" w:rsidRDefault="0016529D" w:rsidP="007A4C51">
      <w:pPr>
        <w:jc w:val="center"/>
        <w:rPr>
          <w:rFonts w:cstheme="minorHAnsi"/>
          <w:b/>
          <w:sz w:val="28"/>
        </w:rPr>
      </w:pPr>
    </w:p>
    <w:p w14:paraId="2A068EB5" w14:textId="77777777" w:rsidR="0016529D" w:rsidRDefault="0016529D" w:rsidP="007A4C51">
      <w:pPr>
        <w:jc w:val="center"/>
        <w:rPr>
          <w:rFonts w:cstheme="minorHAnsi"/>
          <w:b/>
          <w:sz w:val="28"/>
        </w:rPr>
      </w:pPr>
    </w:p>
    <w:p w14:paraId="2D6FC4DA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272F5270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38E513C8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4B5B7EB7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2D228A24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0B94CE17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7C798047" w14:textId="77777777" w:rsidR="0016529D" w:rsidRDefault="0016529D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</w:p>
    <w:p w14:paraId="12C4A513" w14:textId="66B302A6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E5E8843" w:rsidR="006D70D8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B9E50E6" w14:textId="13926A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302621A" w14:textId="3D7A654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B8C0294" w14:textId="654B9A91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758C5D" w14:textId="58967D8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05AE1FD" w14:textId="599C6BFE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0E7DB3E" w14:textId="39D2CFE9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7EF72F" w14:textId="0CDDA23D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DA5C1AC" w14:textId="4B03B036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8BE174" w14:textId="7C55172C" w:rsidR="000E0934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rezultat u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rješenje primjenjujući veze među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 računskim operacijama za provjeru rezultata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 računskim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oznakom kuta (kut aVb)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oznakom kuta (kut avb)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krug i njegove elemente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jednakostranične,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(∆abc)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površinu likova ucrtanih u kvadratnoj mreži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prikuplja podatke, razvrstava ih i prikazuje neformalno i 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odatke razvrstava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odatke razvrstava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sectPr w:rsidR="007D41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DECC" w14:textId="77777777" w:rsidR="00B5481F" w:rsidRDefault="00B5481F" w:rsidP="00394D17">
      <w:pPr>
        <w:spacing w:after="0" w:line="240" w:lineRule="auto"/>
      </w:pPr>
      <w:r>
        <w:separator/>
      </w:r>
    </w:p>
  </w:endnote>
  <w:endnote w:type="continuationSeparator" w:id="0">
    <w:p w14:paraId="7A82EA7F" w14:textId="77777777" w:rsidR="00B5481F" w:rsidRDefault="00B5481F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8F42" w14:textId="77777777" w:rsidR="00B5481F" w:rsidRDefault="00B5481F" w:rsidP="00394D17">
      <w:pPr>
        <w:spacing w:after="0" w:line="240" w:lineRule="auto"/>
      </w:pPr>
      <w:r>
        <w:separator/>
      </w:r>
    </w:p>
  </w:footnote>
  <w:footnote w:type="continuationSeparator" w:id="0">
    <w:p w14:paraId="3AC44D98" w14:textId="77777777" w:rsidR="00B5481F" w:rsidRDefault="00B5481F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07329">
    <w:abstractNumId w:val="27"/>
  </w:num>
  <w:num w:numId="2" w16cid:durableId="2082756101">
    <w:abstractNumId w:val="7"/>
  </w:num>
  <w:num w:numId="3" w16cid:durableId="393628103">
    <w:abstractNumId w:val="0"/>
  </w:num>
  <w:num w:numId="4" w16cid:durableId="1659575586">
    <w:abstractNumId w:val="15"/>
  </w:num>
  <w:num w:numId="5" w16cid:durableId="1474133671">
    <w:abstractNumId w:val="17"/>
  </w:num>
  <w:num w:numId="6" w16cid:durableId="1636177173">
    <w:abstractNumId w:val="11"/>
  </w:num>
  <w:num w:numId="7" w16cid:durableId="860977490">
    <w:abstractNumId w:val="21"/>
  </w:num>
  <w:num w:numId="8" w16cid:durableId="1794247361">
    <w:abstractNumId w:val="10"/>
  </w:num>
  <w:num w:numId="9" w16cid:durableId="851526797">
    <w:abstractNumId w:val="32"/>
  </w:num>
  <w:num w:numId="10" w16cid:durableId="1411194664">
    <w:abstractNumId w:val="28"/>
  </w:num>
  <w:num w:numId="11" w16cid:durableId="387268682">
    <w:abstractNumId w:val="22"/>
  </w:num>
  <w:num w:numId="12" w16cid:durableId="1365862130">
    <w:abstractNumId w:val="30"/>
  </w:num>
  <w:num w:numId="13" w16cid:durableId="1380936166">
    <w:abstractNumId w:val="20"/>
  </w:num>
  <w:num w:numId="14" w16cid:durableId="602343004">
    <w:abstractNumId w:val="16"/>
  </w:num>
  <w:num w:numId="15" w16cid:durableId="949167859">
    <w:abstractNumId w:val="6"/>
  </w:num>
  <w:num w:numId="16" w16cid:durableId="1356156797">
    <w:abstractNumId w:val="9"/>
  </w:num>
  <w:num w:numId="17" w16cid:durableId="1554122037">
    <w:abstractNumId w:val="23"/>
  </w:num>
  <w:num w:numId="18" w16cid:durableId="1014918897">
    <w:abstractNumId w:val="4"/>
  </w:num>
  <w:num w:numId="19" w16cid:durableId="1573421026">
    <w:abstractNumId w:val="8"/>
  </w:num>
  <w:num w:numId="20" w16cid:durableId="806240169">
    <w:abstractNumId w:val="5"/>
  </w:num>
  <w:num w:numId="21" w16cid:durableId="1786072205">
    <w:abstractNumId w:val="26"/>
  </w:num>
  <w:num w:numId="22" w16cid:durableId="1277371676">
    <w:abstractNumId w:val="31"/>
  </w:num>
  <w:num w:numId="23" w16cid:durableId="1603493728">
    <w:abstractNumId w:val="1"/>
  </w:num>
  <w:num w:numId="24" w16cid:durableId="1375160422">
    <w:abstractNumId w:val="19"/>
  </w:num>
  <w:num w:numId="25" w16cid:durableId="50152729">
    <w:abstractNumId w:val="13"/>
  </w:num>
  <w:num w:numId="26" w16cid:durableId="721321339">
    <w:abstractNumId w:val="14"/>
  </w:num>
  <w:num w:numId="27" w16cid:durableId="1324360857">
    <w:abstractNumId w:val="2"/>
  </w:num>
  <w:num w:numId="28" w16cid:durableId="1362970786">
    <w:abstractNumId w:val="3"/>
  </w:num>
  <w:num w:numId="29" w16cid:durableId="1397892613">
    <w:abstractNumId w:val="18"/>
  </w:num>
  <w:num w:numId="30" w16cid:durableId="1667978387">
    <w:abstractNumId w:val="25"/>
  </w:num>
  <w:num w:numId="31" w16cid:durableId="1286425933">
    <w:abstractNumId w:val="12"/>
  </w:num>
  <w:num w:numId="32" w16cid:durableId="1881429687">
    <w:abstractNumId w:val="24"/>
  </w:num>
  <w:num w:numId="33" w16cid:durableId="1010720720">
    <w:abstractNumId w:val="29"/>
  </w:num>
  <w:num w:numId="34" w16cid:durableId="195555696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29D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3F7CA1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481F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17"/>
  </w:style>
  <w:style w:type="paragraph" w:styleId="Footer">
    <w:name w:val="footer"/>
    <w:basedOn w:val="Normal"/>
    <w:link w:val="Footer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17"/>
  </w:style>
  <w:style w:type="table" w:styleId="TableGrid">
    <w:name w:val="Table Grid"/>
    <w:basedOn w:val="TableNormal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162E1"/>
  </w:style>
  <w:style w:type="character" w:customStyle="1" w:styleId="eop">
    <w:name w:val="eop"/>
    <w:basedOn w:val="DefaultParagraphFont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964E2-8973-4F1B-9448-4924C80E3BCC}"/>
</file>

<file path=customXml/itemProps3.xml><?xml version="1.0" encoding="utf-8"?>
<ds:datastoreItem xmlns:ds="http://schemas.openxmlformats.org/officeDocument/2006/customXml" ds:itemID="{3B5F54E6-F295-4195-B7BF-740F14426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15</Pages>
  <Words>4962</Words>
  <Characters>28286</Characters>
  <Application>Microsoft Office Word</Application>
  <DocSecurity>0</DocSecurity>
  <Lines>235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Ivona Bagarić</cp:lastModifiedBy>
  <cp:revision>146</cp:revision>
  <cp:lastPrinted>2021-09-07T14:21:00Z</cp:lastPrinted>
  <dcterms:created xsi:type="dcterms:W3CDTF">2019-11-28T14:02:00Z</dcterms:created>
  <dcterms:modified xsi:type="dcterms:W3CDTF">2024-09-30T07:57:00Z</dcterms:modified>
</cp:coreProperties>
</file>